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3C8" w:rsidRDefault="00EE03C8" w:rsidP="00EE03C8">
      <w:pPr>
        <w:jc w:val="center"/>
        <w:rPr>
          <w:rFonts w:ascii="Arial" w:hAnsi="Arial" w:cs="Arial"/>
          <w:b/>
          <w:color w:val="053868"/>
          <w:sz w:val="20"/>
          <w:szCs w:val="20"/>
          <w:lang w:val="lt-LT"/>
        </w:rPr>
      </w:pPr>
      <w:bookmarkStart w:id="0" w:name="_GoBack"/>
      <w:bookmarkEnd w:id="0"/>
      <w:r w:rsidRPr="00EE03C8">
        <w:rPr>
          <w:rFonts w:ascii="Arial" w:hAnsi="Arial" w:cs="Arial"/>
          <w:b/>
          <w:color w:val="053868"/>
          <w:sz w:val="20"/>
          <w:szCs w:val="20"/>
          <w:lang w:val="lt-LT"/>
        </w:rPr>
        <w:t>DALYVIO PARAIŠKA</w:t>
      </w:r>
    </w:p>
    <w:p w:rsidR="00C56E26" w:rsidRPr="00EE03C8" w:rsidRDefault="00C56E26" w:rsidP="00C56E2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b/>
          <w:color w:val="053868"/>
          <w:sz w:val="20"/>
          <w:szCs w:val="20"/>
          <w:lang w:val="lt-LT"/>
        </w:rPr>
        <w:t>Paraiškos teikėjo vardas, pavardė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56E26" w:rsidTr="00C56E26">
        <w:tc>
          <w:tcPr>
            <w:tcW w:w="9962" w:type="dxa"/>
          </w:tcPr>
          <w:p w:rsidR="00C56E26" w:rsidRDefault="00C56E26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E0793B" w:rsidRDefault="00E0793B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</w:tc>
      </w:tr>
    </w:tbl>
    <w:p w:rsidR="00E0793B" w:rsidRDefault="00E0793B" w:rsidP="0061143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</w:p>
    <w:p w:rsidR="00611436" w:rsidRPr="00EE03C8" w:rsidRDefault="00611436" w:rsidP="0061143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b/>
          <w:color w:val="053868"/>
          <w:sz w:val="20"/>
          <w:szCs w:val="20"/>
          <w:lang w:val="lt-LT"/>
        </w:rPr>
        <w:t>Paraiškos teikėjo gimimo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611436" w:rsidTr="00611436">
        <w:tc>
          <w:tcPr>
            <w:tcW w:w="9962" w:type="dxa"/>
          </w:tcPr>
          <w:p w:rsidR="00611436" w:rsidRDefault="00611436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E0793B" w:rsidRDefault="00E0793B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</w:tc>
      </w:tr>
    </w:tbl>
    <w:p w:rsidR="00611436" w:rsidRDefault="00611436" w:rsidP="00C56E2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</w:p>
    <w:p w:rsidR="00611436" w:rsidRDefault="00611436" w:rsidP="00C56E2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b/>
          <w:color w:val="053868"/>
          <w:sz w:val="20"/>
          <w:szCs w:val="20"/>
          <w:lang w:val="lt-LT"/>
        </w:rPr>
        <w:t>Kontaktinis pareiškėjo adresas, telefono numeris, elektroninio pašto adresas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611436" w:rsidTr="00611436">
        <w:tc>
          <w:tcPr>
            <w:tcW w:w="9962" w:type="dxa"/>
          </w:tcPr>
          <w:p w:rsidR="00611436" w:rsidRDefault="00611436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E0793B" w:rsidRDefault="00E0793B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AB5DF8" w:rsidRDefault="00AB5DF8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</w:tc>
      </w:tr>
    </w:tbl>
    <w:p w:rsidR="00611436" w:rsidRDefault="00611436" w:rsidP="00C56E2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</w:p>
    <w:p w:rsidR="00611436" w:rsidRDefault="00611436" w:rsidP="00C56E2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b/>
          <w:color w:val="053868"/>
          <w:sz w:val="20"/>
          <w:szCs w:val="20"/>
          <w:lang w:val="lt-LT"/>
        </w:rPr>
        <w:t>Dabartinės mokymo įstaigos pavadinimas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611436" w:rsidTr="00611436">
        <w:tc>
          <w:tcPr>
            <w:tcW w:w="9962" w:type="dxa"/>
          </w:tcPr>
          <w:p w:rsidR="00611436" w:rsidRDefault="00611436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E0793B" w:rsidRDefault="00E0793B" w:rsidP="00C56E26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</w:tc>
      </w:tr>
    </w:tbl>
    <w:p w:rsidR="00611436" w:rsidRPr="00EE03C8" w:rsidRDefault="00611436" w:rsidP="00C56E26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</w:p>
    <w:p w:rsidR="00EE03C8" w:rsidRDefault="00611436" w:rsidP="00EE03C8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b/>
          <w:color w:val="053868"/>
          <w:sz w:val="20"/>
          <w:szCs w:val="20"/>
          <w:lang w:val="lt-LT"/>
        </w:rPr>
        <w:t>Norimos studijuoti studijų programos pavadinimas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611436" w:rsidTr="00611436">
        <w:tc>
          <w:tcPr>
            <w:tcW w:w="9962" w:type="dxa"/>
          </w:tcPr>
          <w:p w:rsidR="00E0793B" w:rsidRDefault="00E0793B" w:rsidP="00EE03C8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E0793B" w:rsidRDefault="00E0793B" w:rsidP="00EE03C8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</w:tc>
      </w:tr>
    </w:tbl>
    <w:p w:rsidR="00611436" w:rsidRDefault="00611436" w:rsidP="00EE03C8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</w:p>
    <w:p w:rsidR="00166925" w:rsidRDefault="00166925" w:rsidP="00166925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b/>
          <w:color w:val="053868"/>
          <w:sz w:val="20"/>
          <w:szCs w:val="20"/>
          <w:lang w:val="lt-LT"/>
        </w:rPr>
        <w:t>Aukštoji mokykla, kurioje norima studijuoti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166925" w:rsidTr="00166925">
        <w:tc>
          <w:tcPr>
            <w:tcW w:w="9962" w:type="dxa"/>
          </w:tcPr>
          <w:p w:rsidR="00E0793B" w:rsidRDefault="00E0793B" w:rsidP="00166925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  <w:p w:rsidR="00E0793B" w:rsidRDefault="00E0793B" w:rsidP="00166925">
            <w:pPr>
              <w:jc w:val="both"/>
              <w:rPr>
                <w:rFonts w:ascii="Arial" w:hAnsi="Arial" w:cs="Arial"/>
                <w:b/>
                <w:color w:val="053868"/>
                <w:sz w:val="20"/>
                <w:szCs w:val="20"/>
                <w:lang w:val="lt-LT"/>
              </w:rPr>
            </w:pPr>
          </w:p>
        </w:tc>
      </w:tr>
    </w:tbl>
    <w:p w:rsidR="002D1DA6" w:rsidRDefault="002D1DA6" w:rsidP="00166925">
      <w:pPr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</w:p>
    <w:p w:rsidR="004108ED" w:rsidRPr="00E0793B" w:rsidRDefault="004108ED" w:rsidP="00BA4EA1">
      <w:pPr>
        <w:jc w:val="both"/>
        <w:rPr>
          <w:rFonts w:ascii="Arial" w:hAnsi="Arial" w:cs="Arial"/>
          <w:b/>
          <w:color w:val="053868"/>
          <w:lang w:val="lt-LT"/>
        </w:rPr>
      </w:pPr>
      <w:r w:rsidRPr="00E0793B">
        <w:rPr>
          <w:rFonts w:ascii="Arial" w:hAnsi="Arial" w:cs="Arial"/>
          <w:b/>
          <w:color w:val="053868"/>
          <w:lang w:val="lt-LT"/>
        </w:rPr>
        <w:t>Pridedami dokumentai</w:t>
      </w:r>
      <w:r w:rsidR="00E0793B" w:rsidRPr="00E0793B">
        <w:rPr>
          <w:rFonts w:ascii="Arial" w:hAnsi="Arial" w:cs="Arial"/>
          <w:b/>
          <w:color w:val="053868"/>
          <w:lang w:val="lt-LT"/>
        </w:rPr>
        <w:t xml:space="preserve"> (pažymėti </w:t>
      </w:r>
      <w:r w:rsidR="00E0793B">
        <w:rPr>
          <w:rFonts w:ascii="Arial" w:hAnsi="Arial" w:cs="Arial"/>
          <w:b/>
          <w:color w:val="053868"/>
        </w:rPr>
        <w:sym w:font="Wingdings" w:char="F0FE"/>
      </w:r>
      <w:r w:rsidR="00E0793B" w:rsidRPr="00E0793B">
        <w:rPr>
          <w:rFonts w:ascii="Arial" w:hAnsi="Arial" w:cs="Arial"/>
          <w:b/>
          <w:color w:val="053868"/>
          <w:lang w:val="lt-LT"/>
        </w:rPr>
        <w:t>)</w:t>
      </w:r>
      <w:r w:rsidRPr="00E0793B">
        <w:rPr>
          <w:rFonts w:ascii="Arial" w:hAnsi="Arial" w:cs="Arial"/>
          <w:b/>
          <w:color w:val="053868"/>
          <w:lang w:val="lt-LT"/>
        </w:rPr>
        <w:t>:</w:t>
      </w:r>
    </w:p>
    <w:p w:rsidR="004108ED" w:rsidRPr="00E0793B" w:rsidRDefault="00E0793B" w:rsidP="00E0793B">
      <w:pPr>
        <w:spacing w:after="0"/>
        <w:jc w:val="both"/>
        <w:rPr>
          <w:rFonts w:ascii="Arial" w:hAnsi="Arial" w:cs="Arial"/>
          <w:color w:val="053868"/>
          <w:lang w:val="lt-LT"/>
        </w:rPr>
      </w:pPr>
      <w:r>
        <w:rPr>
          <w:rFonts w:ascii="Arial" w:hAnsi="Arial" w:cs="Arial"/>
          <w:color w:val="053868"/>
        </w:rPr>
        <w:sym w:font="Wingdings" w:char="F0A8"/>
      </w:r>
      <w:r w:rsidRPr="00E0793B">
        <w:rPr>
          <w:rFonts w:ascii="Arial" w:hAnsi="Arial" w:cs="Arial"/>
          <w:color w:val="053868"/>
          <w:lang w:val="lt-LT"/>
        </w:rPr>
        <w:t xml:space="preserve"> </w:t>
      </w:r>
      <w:r w:rsidR="004108ED" w:rsidRPr="00E0793B">
        <w:rPr>
          <w:rFonts w:ascii="Arial" w:hAnsi="Arial" w:cs="Arial"/>
          <w:color w:val="053868"/>
          <w:lang w:val="lt-LT"/>
        </w:rPr>
        <w:t>Motyvacinis laiškas</w:t>
      </w:r>
    </w:p>
    <w:p w:rsidR="004108ED" w:rsidRPr="00E0793B" w:rsidRDefault="00E0793B" w:rsidP="00E0793B">
      <w:pPr>
        <w:spacing w:after="0"/>
        <w:jc w:val="both"/>
        <w:rPr>
          <w:rFonts w:ascii="Arial" w:hAnsi="Arial" w:cs="Arial"/>
          <w:color w:val="053868"/>
          <w:lang w:val="lt-LT"/>
        </w:rPr>
      </w:pPr>
      <w:r>
        <w:rPr>
          <w:rFonts w:ascii="Arial" w:hAnsi="Arial" w:cs="Arial"/>
          <w:color w:val="053868"/>
        </w:rPr>
        <w:sym w:font="Wingdings" w:char="F0A8"/>
      </w:r>
      <w:r w:rsidRPr="00E0793B">
        <w:rPr>
          <w:rFonts w:ascii="Arial" w:hAnsi="Arial" w:cs="Arial"/>
          <w:color w:val="053868"/>
          <w:lang w:val="lt-LT"/>
        </w:rPr>
        <w:t xml:space="preserve"> </w:t>
      </w:r>
      <w:r w:rsidR="004108ED" w:rsidRPr="00E0793B">
        <w:rPr>
          <w:rFonts w:ascii="Arial" w:hAnsi="Arial" w:cs="Arial"/>
          <w:color w:val="053868"/>
          <w:lang w:val="lt-LT"/>
        </w:rPr>
        <w:t xml:space="preserve">11 klasės pažymių išrašas </w:t>
      </w:r>
    </w:p>
    <w:p w:rsidR="004108ED" w:rsidRPr="00E0793B" w:rsidRDefault="00E0793B" w:rsidP="00E0793B">
      <w:pPr>
        <w:spacing w:after="0"/>
        <w:jc w:val="both"/>
        <w:rPr>
          <w:rFonts w:ascii="Arial" w:hAnsi="Arial" w:cs="Arial"/>
          <w:color w:val="053868"/>
        </w:rPr>
      </w:pPr>
      <w:r>
        <w:rPr>
          <w:rFonts w:ascii="Arial" w:hAnsi="Arial" w:cs="Arial"/>
          <w:color w:val="053868"/>
        </w:rPr>
        <w:sym w:font="Wingdings" w:char="F0A8"/>
      </w:r>
      <w:r>
        <w:rPr>
          <w:rFonts w:ascii="Arial" w:hAnsi="Arial" w:cs="Arial"/>
          <w:color w:val="053868"/>
        </w:rPr>
        <w:t xml:space="preserve"> </w:t>
      </w:r>
      <w:proofErr w:type="spellStart"/>
      <w:r w:rsidR="004108ED" w:rsidRPr="00E0793B">
        <w:rPr>
          <w:rFonts w:ascii="Arial" w:hAnsi="Arial" w:cs="Arial"/>
          <w:color w:val="053868"/>
        </w:rPr>
        <w:t>Informacija</w:t>
      </w:r>
      <w:proofErr w:type="spellEnd"/>
      <w:r w:rsidR="004108ED" w:rsidRPr="00E0793B">
        <w:rPr>
          <w:rFonts w:ascii="Arial" w:hAnsi="Arial" w:cs="Arial"/>
          <w:color w:val="053868"/>
        </w:rPr>
        <w:t xml:space="preserve"> </w:t>
      </w:r>
      <w:proofErr w:type="spellStart"/>
      <w:r w:rsidR="004108ED" w:rsidRPr="00E0793B">
        <w:rPr>
          <w:rFonts w:ascii="Arial" w:hAnsi="Arial" w:cs="Arial"/>
          <w:color w:val="053868"/>
        </w:rPr>
        <w:t>apie</w:t>
      </w:r>
      <w:proofErr w:type="spellEnd"/>
      <w:r w:rsidR="004108ED" w:rsidRPr="00E0793B">
        <w:rPr>
          <w:rFonts w:ascii="Arial" w:hAnsi="Arial" w:cs="Arial"/>
          <w:color w:val="053868"/>
        </w:rPr>
        <w:t xml:space="preserve"> </w:t>
      </w:r>
      <w:proofErr w:type="spellStart"/>
      <w:r w:rsidR="004108ED" w:rsidRPr="00E0793B">
        <w:rPr>
          <w:rFonts w:ascii="Arial" w:hAnsi="Arial" w:cs="Arial"/>
          <w:color w:val="053868"/>
        </w:rPr>
        <w:t>dalyvavimą</w:t>
      </w:r>
      <w:proofErr w:type="spellEnd"/>
      <w:r w:rsidR="004108ED" w:rsidRPr="00E0793B">
        <w:rPr>
          <w:rFonts w:ascii="Arial" w:hAnsi="Arial" w:cs="Arial"/>
          <w:color w:val="053868"/>
        </w:rPr>
        <w:t xml:space="preserve"> </w:t>
      </w:r>
      <w:proofErr w:type="spellStart"/>
      <w:r w:rsidR="004108ED" w:rsidRPr="00E0793B">
        <w:rPr>
          <w:rFonts w:ascii="Arial" w:hAnsi="Arial" w:cs="Arial"/>
          <w:color w:val="053868"/>
        </w:rPr>
        <w:t>chemijos</w:t>
      </w:r>
      <w:proofErr w:type="spellEnd"/>
      <w:r>
        <w:rPr>
          <w:rFonts w:ascii="Arial" w:hAnsi="Arial" w:cs="Arial"/>
          <w:color w:val="053868"/>
        </w:rPr>
        <w:t xml:space="preserve"> </w:t>
      </w:r>
      <w:proofErr w:type="spellStart"/>
      <w:r>
        <w:rPr>
          <w:rFonts w:ascii="Arial" w:hAnsi="Arial" w:cs="Arial"/>
          <w:color w:val="053868"/>
        </w:rPr>
        <w:t>olimpiadose</w:t>
      </w:r>
      <w:proofErr w:type="spellEnd"/>
      <w:r>
        <w:rPr>
          <w:rFonts w:ascii="Arial" w:hAnsi="Arial" w:cs="Arial"/>
          <w:color w:val="053868"/>
        </w:rPr>
        <w:t xml:space="preserve">, </w:t>
      </w:r>
      <w:proofErr w:type="spellStart"/>
      <w:r>
        <w:rPr>
          <w:rFonts w:ascii="Arial" w:hAnsi="Arial" w:cs="Arial"/>
          <w:color w:val="053868"/>
        </w:rPr>
        <w:t>konkursuose</w:t>
      </w:r>
      <w:proofErr w:type="spellEnd"/>
    </w:p>
    <w:p w:rsidR="00E0793B" w:rsidRDefault="00E0793B" w:rsidP="00BA4EA1">
      <w:pPr>
        <w:jc w:val="both"/>
        <w:rPr>
          <w:rFonts w:ascii="Arial" w:hAnsi="Arial" w:cs="Arial"/>
          <w:color w:val="053868"/>
        </w:rPr>
      </w:pPr>
    </w:p>
    <w:p w:rsidR="002D1DA6" w:rsidRPr="00BA4EA1" w:rsidRDefault="00166925" w:rsidP="00BA4EA1">
      <w:pPr>
        <w:jc w:val="both"/>
        <w:rPr>
          <w:rFonts w:ascii="Arial" w:hAnsi="Arial" w:cs="Arial"/>
          <w:color w:val="053868"/>
        </w:rPr>
      </w:pPr>
      <w:proofErr w:type="spellStart"/>
      <w:r w:rsidRPr="00BA4EA1">
        <w:rPr>
          <w:rFonts w:ascii="Arial" w:hAnsi="Arial" w:cs="Arial"/>
          <w:color w:val="053868"/>
        </w:rPr>
        <w:t>Patvirtinu</w:t>
      </w:r>
      <w:proofErr w:type="spellEnd"/>
      <w:r w:rsidRPr="00BA4EA1">
        <w:rPr>
          <w:rFonts w:ascii="Arial" w:hAnsi="Arial" w:cs="Arial"/>
          <w:color w:val="053868"/>
        </w:rPr>
        <w:t xml:space="preserve">, </w:t>
      </w:r>
      <w:proofErr w:type="spellStart"/>
      <w:r w:rsidRPr="00BA4EA1">
        <w:rPr>
          <w:rFonts w:ascii="Arial" w:hAnsi="Arial" w:cs="Arial"/>
          <w:color w:val="053868"/>
        </w:rPr>
        <w:t>kad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šioje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pro</w:t>
      </w:r>
      <w:r w:rsidR="00AB5DF8">
        <w:rPr>
          <w:rFonts w:ascii="Arial" w:hAnsi="Arial" w:cs="Arial"/>
          <w:color w:val="053868"/>
        </w:rPr>
        <w:t>gramos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dalyvio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paraiškoje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pateikta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informacija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yra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teisinga</w:t>
      </w:r>
      <w:proofErr w:type="spellEnd"/>
      <w:r w:rsidRPr="00BA4EA1">
        <w:rPr>
          <w:rFonts w:ascii="Arial" w:hAnsi="Arial" w:cs="Arial"/>
          <w:color w:val="053868"/>
        </w:rPr>
        <w:t>.</w:t>
      </w:r>
    </w:p>
    <w:p w:rsidR="002D1DA6" w:rsidRDefault="002D1DA6" w:rsidP="00BA4EA1">
      <w:pPr>
        <w:jc w:val="both"/>
        <w:rPr>
          <w:rFonts w:ascii="Arial" w:hAnsi="Arial" w:cs="Arial"/>
          <w:color w:val="053868"/>
        </w:rPr>
      </w:pPr>
      <w:proofErr w:type="spellStart"/>
      <w:r w:rsidRPr="00BA4EA1">
        <w:rPr>
          <w:rFonts w:ascii="Arial" w:hAnsi="Arial" w:cs="Arial"/>
          <w:color w:val="053868"/>
        </w:rPr>
        <w:t>Esu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informuotas</w:t>
      </w:r>
      <w:proofErr w:type="spellEnd"/>
      <w:r w:rsidRPr="00BA4EA1">
        <w:rPr>
          <w:rFonts w:ascii="Arial" w:hAnsi="Arial" w:cs="Arial"/>
          <w:color w:val="053868"/>
        </w:rPr>
        <w:t xml:space="preserve"> (-a) ir </w:t>
      </w:r>
      <w:proofErr w:type="spellStart"/>
      <w:r w:rsidRPr="00BA4EA1">
        <w:rPr>
          <w:rFonts w:ascii="Arial" w:hAnsi="Arial" w:cs="Arial"/>
          <w:color w:val="053868"/>
        </w:rPr>
        <w:t>sutinku</w:t>
      </w:r>
      <w:proofErr w:type="spellEnd"/>
      <w:r w:rsidR="00166925" w:rsidRPr="00BA4EA1">
        <w:rPr>
          <w:rFonts w:ascii="Arial" w:hAnsi="Arial" w:cs="Arial"/>
          <w:color w:val="053868"/>
        </w:rPr>
        <w:t xml:space="preserve">, </w:t>
      </w:r>
      <w:proofErr w:type="spellStart"/>
      <w:r w:rsidR="00166925" w:rsidRPr="00BA4EA1">
        <w:rPr>
          <w:rFonts w:ascii="Arial" w:hAnsi="Arial" w:cs="Arial"/>
          <w:color w:val="053868"/>
        </w:rPr>
        <w:t>kad</w:t>
      </w:r>
      <w:proofErr w:type="spellEnd"/>
      <w:r w:rsidR="00166925"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mano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asmens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duomenis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="00166925" w:rsidRPr="00BA4EA1">
        <w:rPr>
          <w:rFonts w:ascii="Arial" w:hAnsi="Arial" w:cs="Arial"/>
          <w:color w:val="053868"/>
        </w:rPr>
        <w:t>tvark</w:t>
      </w:r>
      <w:r w:rsidRPr="00BA4EA1">
        <w:rPr>
          <w:rFonts w:ascii="Arial" w:hAnsi="Arial" w:cs="Arial"/>
          <w:color w:val="053868"/>
        </w:rPr>
        <w:t>ytų</w:t>
      </w:r>
      <w:proofErr w:type="spellEnd"/>
      <w:r w:rsidRPr="00BA4EA1">
        <w:rPr>
          <w:rFonts w:ascii="Arial" w:hAnsi="Arial" w:cs="Arial"/>
          <w:color w:val="053868"/>
        </w:rPr>
        <w:t xml:space="preserve"> AB “</w:t>
      </w:r>
      <w:proofErr w:type="spellStart"/>
      <w:r w:rsidRPr="00BA4EA1">
        <w:rPr>
          <w:rFonts w:ascii="Arial" w:hAnsi="Arial" w:cs="Arial"/>
          <w:color w:val="053868"/>
        </w:rPr>
        <w:t>Lifosa</w:t>
      </w:r>
      <w:proofErr w:type="spellEnd"/>
      <w:r w:rsidRPr="00BA4EA1">
        <w:rPr>
          <w:rFonts w:ascii="Arial" w:hAnsi="Arial" w:cs="Arial"/>
          <w:color w:val="053868"/>
        </w:rPr>
        <w:t xml:space="preserve">”, </w:t>
      </w:r>
      <w:proofErr w:type="spellStart"/>
      <w:r w:rsidRPr="00BA4EA1">
        <w:rPr>
          <w:rFonts w:ascii="Arial" w:hAnsi="Arial" w:cs="Arial"/>
          <w:color w:val="053868"/>
        </w:rPr>
        <w:t>vadovaudamasi</w:t>
      </w:r>
      <w:proofErr w:type="spellEnd"/>
      <w:r w:rsidR="00166925" w:rsidRPr="00BA4EA1">
        <w:rPr>
          <w:rFonts w:ascii="Arial" w:hAnsi="Arial" w:cs="Arial"/>
          <w:color w:val="053868"/>
        </w:rPr>
        <w:t xml:space="preserve"> </w:t>
      </w:r>
      <w:hyperlink r:id="rId5" w:history="1">
        <w:r w:rsidRPr="00BA4EA1">
          <w:rPr>
            <w:rStyle w:val="Hyperlink"/>
            <w:rFonts w:ascii="Arial" w:hAnsi="Arial" w:cs="Arial"/>
            <w:color w:val="053868"/>
          </w:rPr>
          <w:t>EuroChem Group AG Asmens duomenų apsaugos politika</w:t>
        </w:r>
      </w:hyperlink>
      <w:r w:rsidRPr="00BA4EA1">
        <w:rPr>
          <w:rFonts w:ascii="Arial" w:hAnsi="Arial" w:cs="Arial"/>
          <w:color w:val="053868"/>
        </w:rPr>
        <w:t>, AB “</w:t>
      </w:r>
      <w:proofErr w:type="spellStart"/>
      <w:r w:rsidRPr="00BA4EA1">
        <w:rPr>
          <w:rFonts w:ascii="Arial" w:hAnsi="Arial" w:cs="Arial"/>
          <w:color w:val="053868"/>
        </w:rPr>
        <w:t>Lifosa</w:t>
      </w:r>
      <w:proofErr w:type="spellEnd"/>
      <w:r w:rsidRPr="00BA4EA1">
        <w:rPr>
          <w:rFonts w:ascii="Arial" w:hAnsi="Arial" w:cs="Arial"/>
          <w:color w:val="053868"/>
        </w:rPr>
        <w:t xml:space="preserve">” </w:t>
      </w:r>
      <w:proofErr w:type="spellStart"/>
      <w:r w:rsidRPr="00BA4EA1">
        <w:rPr>
          <w:rFonts w:ascii="Arial" w:hAnsi="Arial" w:cs="Arial"/>
          <w:color w:val="053868"/>
        </w:rPr>
        <w:t>privatumo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politika</w:t>
      </w:r>
      <w:proofErr w:type="spellEnd"/>
      <w:r w:rsidRPr="00BA4EA1">
        <w:rPr>
          <w:rFonts w:ascii="Arial" w:hAnsi="Arial" w:cs="Arial"/>
          <w:color w:val="053868"/>
        </w:rPr>
        <w:t xml:space="preserve"> (</w:t>
      </w:r>
      <w:proofErr w:type="spellStart"/>
      <w:r w:rsidRPr="00BA4EA1">
        <w:rPr>
          <w:rFonts w:ascii="Arial" w:hAnsi="Arial" w:cs="Arial"/>
          <w:color w:val="053868"/>
        </w:rPr>
        <w:t>pasiekiamos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interneto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adresu</w:t>
      </w:r>
      <w:proofErr w:type="spellEnd"/>
      <w:r w:rsidRPr="00BA4EA1">
        <w:rPr>
          <w:rFonts w:ascii="Arial" w:hAnsi="Arial" w:cs="Arial"/>
          <w:color w:val="053868"/>
        </w:rPr>
        <w:t xml:space="preserve">: </w:t>
      </w:r>
      <w:hyperlink r:id="rId6" w:history="1">
        <w:r w:rsidRPr="00BA4EA1">
          <w:rPr>
            <w:rStyle w:val="Hyperlink"/>
            <w:rFonts w:ascii="Arial" w:hAnsi="Arial" w:cs="Arial"/>
            <w:color w:val="053868"/>
          </w:rPr>
          <w:t>http://www.lifosa.com/lt/asmens-duomenu-apsauga</w:t>
        </w:r>
      </w:hyperlink>
      <w:r w:rsidRPr="00BA4EA1">
        <w:rPr>
          <w:rFonts w:ascii="Arial" w:hAnsi="Arial" w:cs="Arial"/>
          <w:color w:val="053868"/>
        </w:rPr>
        <w:t>) ir AB “</w:t>
      </w:r>
      <w:proofErr w:type="spellStart"/>
      <w:r w:rsidRPr="00BA4EA1">
        <w:rPr>
          <w:rFonts w:ascii="Arial" w:hAnsi="Arial" w:cs="Arial"/>
          <w:color w:val="053868"/>
        </w:rPr>
        <w:t>Lifosa</w:t>
      </w:r>
      <w:proofErr w:type="spellEnd"/>
      <w:r w:rsidRPr="00BA4EA1">
        <w:rPr>
          <w:rFonts w:ascii="Arial" w:hAnsi="Arial" w:cs="Arial"/>
          <w:color w:val="053868"/>
        </w:rPr>
        <w:t xml:space="preserve">” </w:t>
      </w:r>
      <w:proofErr w:type="spellStart"/>
      <w:r w:rsidRPr="00BA4EA1">
        <w:rPr>
          <w:rFonts w:ascii="Arial" w:hAnsi="Arial" w:cs="Arial"/>
          <w:color w:val="053868"/>
        </w:rPr>
        <w:t>Asmens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duomenų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tvarkymo</w:t>
      </w:r>
      <w:proofErr w:type="spellEnd"/>
      <w:r w:rsidRPr="00BA4EA1">
        <w:rPr>
          <w:rFonts w:ascii="Arial" w:hAnsi="Arial" w:cs="Arial"/>
          <w:color w:val="053868"/>
        </w:rPr>
        <w:t xml:space="preserve"> </w:t>
      </w:r>
      <w:proofErr w:type="spellStart"/>
      <w:r w:rsidRPr="00BA4EA1">
        <w:rPr>
          <w:rFonts w:ascii="Arial" w:hAnsi="Arial" w:cs="Arial"/>
          <w:color w:val="053868"/>
        </w:rPr>
        <w:t>taisyklėmis</w:t>
      </w:r>
      <w:proofErr w:type="spellEnd"/>
      <w:r w:rsidRPr="00BA4EA1">
        <w:rPr>
          <w:rFonts w:ascii="Arial" w:hAnsi="Arial" w:cs="Arial"/>
          <w:color w:val="053868"/>
        </w:rPr>
        <w:t>.</w:t>
      </w:r>
    </w:p>
    <w:p w:rsidR="00BA4EA1" w:rsidRDefault="00BA4EA1" w:rsidP="00BA4EA1">
      <w:pPr>
        <w:jc w:val="both"/>
        <w:rPr>
          <w:rFonts w:ascii="Arial" w:hAnsi="Arial" w:cs="Arial"/>
          <w:color w:val="053868"/>
        </w:rPr>
      </w:pPr>
    </w:p>
    <w:p w:rsidR="00BA4EA1" w:rsidRDefault="00BA4EA1" w:rsidP="00BA4EA1">
      <w:pPr>
        <w:pStyle w:val="Default"/>
      </w:pPr>
    </w:p>
    <w:p w:rsidR="00BA4EA1" w:rsidRPr="00BA4EA1" w:rsidRDefault="00BA4EA1" w:rsidP="00BA4EA1">
      <w:pPr>
        <w:pStyle w:val="Default"/>
        <w:ind w:firstLine="720"/>
        <w:rPr>
          <w:rFonts w:ascii="Arial" w:hAnsi="Arial" w:cs="Arial"/>
          <w:color w:val="053868"/>
          <w:sz w:val="22"/>
          <w:szCs w:val="22"/>
        </w:rPr>
      </w:pPr>
      <w:r w:rsidRPr="00BA4EA1">
        <w:rPr>
          <w:rFonts w:ascii="Arial" w:hAnsi="Arial" w:cs="Arial"/>
          <w:color w:val="053868"/>
          <w:sz w:val="22"/>
          <w:szCs w:val="22"/>
        </w:rPr>
        <w:t xml:space="preserve"> ________________________________ </w:t>
      </w:r>
      <w:r w:rsidRPr="00BA4EA1">
        <w:rPr>
          <w:rFonts w:ascii="Arial" w:hAnsi="Arial" w:cs="Arial"/>
          <w:color w:val="053868"/>
          <w:sz w:val="22"/>
          <w:szCs w:val="22"/>
        </w:rPr>
        <w:tab/>
      </w:r>
      <w:r w:rsidRPr="00BA4EA1">
        <w:rPr>
          <w:rFonts w:ascii="Arial" w:hAnsi="Arial" w:cs="Arial"/>
          <w:color w:val="053868"/>
          <w:sz w:val="22"/>
          <w:szCs w:val="22"/>
        </w:rPr>
        <w:tab/>
        <w:t xml:space="preserve">_______________________ </w:t>
      </w:r>
    </w:p>
    <w:p w:rsidR="00B33F71" w:rsidRPr="00166925" w:rsidRDefault="00BA4EA1" w:rsidP="00E0793B">
      <w:pPr>
        <w:ind w:left="720" w:firstLine="720"/>
        <w:jc w:val="both"/>
        <w:rPr>
          <w:rFonts w:ascii="Arial" w:hAnsi="Arial" w:cs="Arial"/>
          <w:b/>
          <w:color w:val="053868"/>
          <w:sz w:val="20"/>
          <w:szCs w:val="20"/>
          <w:lang w:val="lt-LT"/>
        </w:rPr>
      </w:pPr>
      <w:r>
        <w:rPr>
          <w:rFonts w:ascii="Arial" w:hAnsi="Arial" w:cs="Arial"/>
          <w:color w:val="053868"/>
        </w:rPr>
        <w:t>(</w:t>
      </w:r>
      <w:proofErr w:type="spellStart"/>
      <w:proofErr w:type="gramStart"/>
      <w:r w:rsidRPr="00BA4EA1">
        <w:rPr>
          <w:rFonts w:ascii="Arial" w:hAnsi="Arial" w:cs="Arial"/>
          <w:color w:val="053868"/>
        </w:rPr>
        <w:t>vardas</w:t>
      </w:r>
      <w:proofErr w:type="spellEnd"/>
      <w:proofErr w:type="gramEnd"/>
      <w:r w:rsidRPr="00BA4EA1">
        <w:rPr>
          <w:rFonts w:ascii="Arial" w:hAnsi="Arial" w:cs="Arial"/>
          <w:color w:val="053868"/>
        </w:rPr>
        <w:t xml:space="preserve">, </w:t>
      </w:r>
      <w:proofErr w:type="spellStart"/>
      <w:r w:rsidRPr="00BA4EA1">
        <w:rPr>
          <w:rFonts w:ascii="Arial" w:hAnsi="Arial" w:cs="Arial"/>
          <w:color w:val="053868"/>
        </w:rPr>
        <w:t>pavardė</w:t>
      </w:r>
      <w:proofErr w:type="spellEnd"/>
      <w:r w:rsidRPr="00BA4EA1">
        <w:rPr>
          <w:rFonts w:ascii="Arial" w:hAnsi="Arial" w:cs="Arial"/>
          <w:color w:val="053868"/>
        </w:rPr>
        <w:t>)</w:t>
      </w:r>
      <w:r w:rsidRPr="00BA4EA1">
        <w:rPr>
          <w:rFonts w:ascii="Arial" w:hAnsi="Arial" w:cs="Arial"/>
          <w:color w:val="053868"/>
        </w:rPr>
        <w:tab/>
      </w:r>
      <w:r w:rsidRPr="00BA4EA1">
        <w:rPr>
          <w:rFonts w:ascii="Arial" w:hAnsi="Arial" w:cs="Arial"/>
          <w:color w:val="053868"/>
        </w:rPr>
        <w:tab/>
      </w:r>
      <w:r w:rsidRPr="00BA4EA1">
        <w:rPr>
          <w:rFonts w:ascii="Arial" w:hAnsi="Arial" w:cs="Arial"/>
          <w:color w:val="053868"/>
        </w:rPr>
        <w:tab/>
      </w:r>
      <w:r>
        <w:rPr>
          <w:rFonts w:ascii="Arial" w:hAnsi="Arial" w:cs="Arial"/>
          <w:color w:val="053868"/>
        </w:rPr>
        <w:tab/>
      </w:r>
      <w:r>
        <w:rPr>
          <w:rFonts w:ascii="Arial" w:hAnsi="Arial" w:cs="Arial"/>
          <w:color w:val="053868"/>
        </w:rPr>
        <w:tab/>
      </w:r>
      <w:r w:rsidRPr="00BA4EA1">
        <w:rPr>
          <w:rFonts w:ascii="Arial" w:hAnsi="Arial" w:cs="Arial"/>
          <w:color w:val="053868"/>
        </w:rPr>
        <w:t xml:space="preserve"> (</w:t>
      </w:r>
      <w:proofErr w:type="spellStart"/>
      <w:proofErr w:type="gramStart"/>
      <w:r w:rsidRPr="00BA4EA1">
        <w:rPr>
          <w:rFonts w:ascii="Arial" w:hAnsi="Arial" w:cs="Arial"/>
          <w:color w:val="053868"/>
        </w:rPr>
        <w:t>parašas</w:t>
      </w:r>
      <w:proofErr w:type="spellEnd"/>
      <w:proofErr w:type="gramEnd"/>
      <w:r w:rsidRPr="00BA4EA1">
        <w:rPr>
          <w:rFonts w:ascii="Arial" w:hAnsi="Arial" w:cs="Arial"/>
          <w:color w:val="053868"/>
        </w:rPr>
        <w:t>)</w:t>
      </w:r>
    </w:p>
    <w:sectPr w:rsidR="00B33F71" w:rsidRPr="00166925" w:rsidSect="00E0793B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andontext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CFB"/>
    <w:multiLevelType w:val="hybridMultilevel"/>
    <w:tmpl w:val="7D848E22"/>
    <w:lvl w:ilvl="0" w:tplc="A05EC5D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A05EC5D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6502F"/>
    <w:multiLevelType w:val="hybridMultilevel"/>
    <w:tmpl w:val="05168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86918"/>
    <w:multiLevelType w:val="hybridMultilevel"/>
    <w:tmpl w:val="F0AA58B4"/>
    <w:lvl w:ilvl="0" w:tplc="EECCBF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F6FF2"/>
    <w:multiLevelType w:val="hybridMultilevel"/>
    <w:tmpl w:val="0EC2744C"/>
    <w:lvl w:ilvl="0" w:tplc="D23AA8BE">
      <w:start w:val="1"/>
      <w:numFmt w:val="decimal"/>
      <w:lvlText w:val="%1."/>
      <w:lvlJc w:val="left"/>
      <w:pPr>
        <w:ind w:left="720" w:hanging="360"/>
      </w:pPr>
      <w:rPr>
        <w:rFonts w:ascii="brandontext" w:hAnsi="brandontext" w:hint="default"/>
        <w:color w:val="000000"/>
        <w:sz w:val="2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F5C53"/>
    <w:multiLevelType w:val="hybridMultilevel"/>
    <w:tmpl w:val="17AEF568"/>
    <w:lvl w:ilvl="0" w:tplc="89DC55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2D6"/>
    <w:rsid w:val="000022D6"/>
    <w:rsid w:val="00031EB5"/>
    <w:rsid w:val="000B6A46"/>
    <w:rsid w:val="00166925"/>
    <w:rsid w:val="00263F40"/>
    <w:rsid w:val="002D1DA6"/>
    <w:rsid w:val="004108ED"/>
    <w:rsid w:val="004A4CFB"/>
    <w:rsid w:val="005B15FD"/>
    <w:rsid w:val="005B1B31"/>
    <w:rsid w:val="00611436"/>
    <w:rsid w:val="00611F1D"/>
    <w:rsid w:val="00706892"/>
    <w:rsid w:val="00714D6E"/>
    <w:rsid w:val="008152E3"/>
    <w:rsid w:val="00894E7F"/>
    <w:rsid w:val="00A24C5E"/>
    <w:rsid w:val="00AB5DF8"/>
    <w:rsid w:val="00B33F71"/>
    <w:rsid w:val="00B746CA"/>
    <w:rsid w:val="00BA18B8"/>
    <w:rsid w:val="00BA3D4B"/>
    <w:rsid w:val="00BA4EA1"/>
    <w:rsid w:val="00BD5134"/>
    <w:rsid w:val="00C56E26"/>
    <w:rsid w:val="00E0793B"/>
    <w:rsid w:val="00E761BE"/>
    <w:rsid w:val="00EE03C8"/>
    <w:rsid w:val="00F314D7"/>
    <w:rsid w:val="00F86878"/>
    <w:rsid w:val="00FA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D2CD0E-5BED-4DDB-AA41-84450F478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4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6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14D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6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4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D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fosa.com/lt/asmens-duomenu-apsauga" TargetMode="External"/><Relationship Id="rId5" Type="http://schemas.openxmlformats.org/officeDocument/2006/relationships/hyperlink" Target="http://www.lifosa.com/get.php?f.2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Indre Mazeikiene</dc:creator>
  <cp:keywords/>
  <dc:description/>
  <cp:lastModifiedBy>Nauris Vilkevicius</cp:lastModifiedBy>
  <cp:revision>2</cp:revision>
  <cp:lastPrinted>2020-06-22T05:58:00Z</cp:lastPrinted>
  <dcterms:created xsi:type="dcterms:W3CDTF">2020-07-22T04:27:00Z</dcterms:created>
  <dcterms:modified xsi:type="dcterms:W3CDTF">2020-07-22T04:27:00Z</dcterms:modified>
</cp:coreProperties>
</file>